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A8D0" w14:textId="77777777" w:rsidR="007C2F61" w:rsidRDefault="00903D8C" w:rsidP="005B07C0">
      <w:pPr>
        <w:rPr>
          <w:b/>
          <w:color w:val="7F7F7F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3300F184" wp14:editId="463E2B1F">
            <wp:simplePos x="0" y="0"/>
            <wp:positionH relativeFrom="page">
              <wp:posOffset>6229350</wp:posOffset>
            </wp:positionH>
            <wp:positionV relativeFrom="page">
              <wp:posOffset>364947</wp:posOffset>
            </wp:positionV>
            <wp:extent cx="943200" cy="1412406"/>
            <wp:effectExtent l="0" t="0" r="9525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roficiencyTestingBlue072(471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412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4D0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5A0919C1" wp14:editId="2A2DE49F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E3DA7" w14:textId="77777777" w:rsidR="0047457E" w:rsidRPr="00DB24D0" w:rsidRDefault="00C8413C" w:rsidP="004D1C22">
      <w:pPr>
        <w:spacing w:before="480" w:after="240" w:line="240" w:lineRule="auto"/>
        <w:ind w:left="-709"/>
        <w:rPr>
          <w:b/>
          <w:color w:val="113377"/>
          <w:sz w:val="28"/>
          <w:szCs w:val="36"/>
        </w:rPr>
      </w:pPr>
      <w:r w:rsidRPr="00DB24D0">
        <w:rPr>
          <w:b/>
          <w:color w:val="113377"/>
          <w:sz w:val="28"/>
          <w:szCs w:val="36"/>
        </w:rPr>
        <w:t xml:space="preserve">Stack Emissions </w:t>
      </w:r>
      <w:r w:rsidR="00733591" w:rsidRPr="00DB24D0">
        <w:rPr>
          <w:b/>
          <w:color w:val="113377"/>
          <w:sz w:val="28"/>
          <w:szCs w:val="36"/>
        </w:rPr>
        <w:t>Proficiency Testing Scheme</w:t>
      </w:r>
      <w:r w:rsidRPr="00DB24D0">
        <w:rPr>
          <w:b/>
          <w:color w:val="113377"/>
          <w:sz w:val="28"/>
          <w:szCs w:val="36"/>
        </w:rPr>
        <w:t xml:space="preserve"> (SEPTS)</w:t>
      </w:r>
      <w:r w:rsidR="005F1F8D" w:rsidRPr="00DB24D0">
        <w:rPr>
          <w:b/>
          <w:color w:val="113377"/>
          <w:sz w:val="28"/>
          <w:szCs w:val="36"/>
        </w:rPr>
        <w:t xml:space="preserve"> - </w:t>
      </w:r>
      <w:r w:rsidR="00733591" w:rsidRPr="00DB24D0">
        <w:rPr>
          <w:b/>
          <w:color w:val="113377"/>
          <w:sz w:val="28"/>
          <w:szCs w:val="36"/>
        </w:rPr>
        <w:t>Enrolment Form</w:t>
      </w:r>
    </w:p>
    <w:p w14:paraId="54B026E1" w14:textId="77777777" w:rsidR="004D1C22" w:rsidRPr="00DB24D0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DB24D0">
        <w:rPr>
          <w:b/>
          <w:color w:val="113377"/>
          <w:sz w:val="20"/>
          <w:szCs w:val="36"/>
        </w:rPr>
        <w:t xml:space="preserve">EffecTech is accredited by the United Kingdom Accreditation Service (UKAS) to provide this </w:t>
      </w:r>
    </w:p>
    <w:p w14:paraId="04D05F35" w14:textId="77777777" w:rsidR="004D1C22" w:rsidRPr="00DB24D0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DB24D0">
        <w:rPr>
          <w:b/>
          <w:color w:val="113377"/>
          <w:sz w:val="20"/>
          <w:szCs w:val="36"/>
        </w:rPr>
        <w:t xml:space="preserve">Proficiency Testing Scheme in accordance with the requirements of ISO/IEC </w:t>
      </w:r>
      <w:proofErr w:type="gramStart"/>
      <w:r w:rsidRPr="00DB24D0">
        <w:rPr>
          <w:b/>
          <w:color w:val="113377"/>
          <w:sz w:val="20"/>
          <w:szCs w:val="36"/>
        </w:rPr>
        <w:t>17043 :</w:t>
      </w:r>
      <w:proofErr w:type="gramEnd"/>
      <w:r w:rsidRPr="00DB24D0">
        <w:rPr>
          <w:b/>
          <w:color w:val="113377"/>
          <w:sz w:val="20"/>
          <w:szCs w:val="36"/>
        </w:rPr>
        <w:t xml:space="preserve"> 2010</w:t>
      </w:r>
    </w:p>
    <w:p w14:paraId="48E12315" w14:textId="77777777" w:rsidR="00864EF2" w:rsidRPr="00DB24D0" w:rsidRDefault="00864EF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</w:p>
    <w:p w14:paraId="000BCAA1" w14:textId="3B74318D" w:rsidR="00864EF2" w:rsidRPr="00DB24D0" w:rsidRDefault="00864EF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DB24D0">
        <w:rPr>
          <w:b/>
          <w:color w:val="113377"/>
          <w:sz w:val="20"/>
          <w:szCs w:val="36"/>
        </w:rPr>
        <w:t>The scheme will run in May</w:t>
      </w:r>
      <w:r w:rsidR="004D3DA6">
        <w:rPr>
          <w:b/>
          <w:color w:val="113377"/>
          <w:sz w:val="20"/>
          <w:szCs w:val="36"/>
        </w:rPr>
        <w:t xml:space="preserve"> - August</w:t>
      </w:r>
      <w:r w:rsidRPr="00DB24D0">
        <w:rPr>
          <w:b/>
          <w:color w:val="113377"/>
          <w:sz w:val="20"/>
          <w:szCs w:val="36"/>
        </w:rPr>
        <w:t xml:space="preserve"> 20</w:t>
      </w:r>
      <w:r w:rsidR="00526822">
        <w:rPr>
          <w:b/>
          <w:color w:val="113377"/>
          <w:sz w:val="20"/>
          <w:szCs w:val="36"/>
        </w:rPr>
        <w:t>2</w:t>
      </w:r>
      <w:r w:rsidR="00A15374">
        <w:rPr>
          <w:b/>
          <w:color w:val="113377"/>
          <w:sz w:val="20"/>
          <w:szCs w:val="36"/>
        </w:rPr>
        <w:t>3</w:t>
      </w:r>
      <w:r w:rsidRPr="00DB24D0">
        <w:rPr>
          <w:b/>
          <w:color w:val="113377"/>
          <w:sz w:val="20"/>
          <w:szCs w:val="36"/>
        </w:rPr>
        <w:t xml:space="preserve">, the closing date for enrolment is </w:t>
      </w:r>
      <w:r w:rsidR="00526822">
        <w:rPr>
          <w:b/>
          <w:color w:val="113377"/>
          <w:sz w:val="20"/>
          <w:szCs w:val="36"/>
        </w:rPr>
        <w:t>0</w:t>
      </w:r>
      <w:r w:rsidR="00A15374">
        <w:rPr>
          <w:b/>
          <w:color w:val="113377"/>
          <w:sz w:val="20"/>
          <w:szCs w:val="36"/>
        </w:rPr>
        <w:t>2</w:t>
      </w:r>
      <w:r w:rsidRPr="00DB24D0">
        <w:rPr>
          <w:b/>
          <w:color w:val="113377"/>
          <w:sz w:val="20"/>
          <w:szCs w:val="36"/>
        </w:rPr>
        <w:t xml:space="preserve"> </w:t>
      </w:r>
      <w:r w:rsidR="00526822">
        <w:rPr>
          <w:b/>
          <w:color w:val="113377"/>
          <w:sz w:val="20"/>
          <w:szCs w:val="36"/>
        </w:rPr>
        <w:t>April</w:t>
      </w:r>
      <w:r w:rsidRPr="00DB24D0">
        <w:rPr>
          <w:b/>
          <w:color w:val="113377"/>
          <w:sz w:val="20"/>
          <w:szCs w:val="36"/>
        </w:rPr>
        <w:t xml:space="preserve"> 20</w:t>
      </w:r>
      <w:r w:rsidR="00526822">
        <w:rPr>
          <w:b/>
          <w:color w:val="113377"/>
          <w:sz w:val="20"/>
          <w:szCs w:val="36"/>
        </w:rPr>
        <w:t>2</w:t>
      </w:r>
      <w:r w:rsidR="00A15374">
        <w:rPr>
          <w:b/>
          <w:color w:val="113377"/>
          <w:sz w:val="20"/>
          <w:szCs w:val="36"/>
        </w:rPr>
        <w:t>3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CE7F95" w:rsidRPr="00447054" w14:paraId="790DE01F" w14:textId="77777777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14:paraId="5F69287A" w14:textId="77777777" w:rsidR="00CE7F95" w:rsidRPr="00DB24D0" w:rsidRDefault="00FC2299" w:rsidP="00577234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t>Participant</w:t>
            </w:r>
            <w:r w:rsidR="00386C10" w:rsidRPr="00DB24D0">
              <w:rPr>
                <w:rFonts w:asciiTheme="minorHAnsi" w:hAnsiTheme="minorHAnsi"/>
                <w:color w:val="113377"/>
              </w:rPr>
              <w:t xml:space="preserve"> </w:t>
            </w:r>
            <w:r w:rsidR="00577234" w:rsidRPr="00DB24D0">
              <w:rPr>
                <w:rFonts w:asciiTheme="minorHAnsi" w:hAnsiTheme="minorHAnsi"/>
                <w:color w:val="113377"/>
              </w:rPr>
              <w:t>N</w:t>
            </w:r>
            <w:r w:rsidR="00386C10" w:rsidRPr="00DB24D0">
              <w:rPr>
                <w:rFonts w:asciiTheme="minorHAnsi" w:hAnsiTheme="minorHAnsi"/>
                <w:color w:val="113377"/>
              </w:rPr>
              <w:t>ame</w:t>
            </w:r>
            <w:r w:rsidR="000856FD" w:rsidRPr="00DB24D0">
              <w:rPr>
                <w:rFonts w:asciiTheme="minorHAnsi" w:hAnsiTheme="minorHAnsi"/>
                <w:color w:val="113377"/>
              </w:rPr>
              <w:t xml:space="preserve"> / </w:t>
            </w:r>
            <w:r w:rsidR="00577234" w:rsidRPr="00DB24D0">
              <w:rPr>
                <w:rFonts w:asciiTheme="minorHAnsi" w:hAnsiTheme="minorHAnsi"/>
                <w:color w:val="113377"/>
              </w:rPr>
              <w:t>C</w:t>
            </w:r>
            <w:r w:rsidR="000856FD" w:rsidRPr="00DB24D0">
              <w:rPr>
                <w:rFonts w:asciiTheme="minorHAnsi" w:hAnsiTheme="minorHAnsi"/>
                <w:color w:val="113377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14:paraId="6042ADAE" w14:textId="77777777" w:rsidR="00CE7F95" w:rsidRPr="00E9616D" w:rsidRDefault="00AC2091" w:rsidP="00FC17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80096"/>
                <w:lang w:val="en-US"/>
              </w:rPr>
            </w:pPr>
            <w:r>
              <w:rPr>
                <w:rFonts w:asciiTheme="minorHAnsi" w:hAnsiTheme="minorHAnsi"/>
                <w:color w:val="38009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>
              <w:rPr>
                <w:rFonts w:asciiTheme="minorHAnsi" w:hAnsiTheme="minorHAnsi"/>
                <w:color w:val="380096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color w:val="380096"/>
                <w:lang w:val="en-US"/>
              </w:rPr>
            </w:r>
            <w:r>
              <w:rPr>
                <w:rFonts w:asciiTheme="minorHAnsi" w:hAnsiTheme="minorHAnsi"/>
                <w:color w:val="380096"/>
                <w:lang w:val="en-US"/>
              </w:rPr>
              <w:fldChar w:fldCharType="separate"/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>
              <w:rPr>
                <w:rFonts w:asciiTheme="minorHAnsi" w:hAnsiTheme="minorHAnsi"/>
                <w:color w:val="380096"/>
                <w:lang w:val="en-US"/>
              </w:rPr>
              <w:fldChar w:fldCharType="end"/>
            </w:r>
            <w:bookmarkEnd w:id="0"/>
          </w:p>
        </w:tc>
      </w:tr>
    </w:tbl>
    <w:p w14:paraId="245C0564" w14:textId="77777777" w:rsidR="00060CBB" w:rsidRPr="00E72AA1" w:rsidRDefault="00060CBB">
      <w:pPr>
        <w:rPr>
          <w:b/>
          <w:color w:val="808080" w:themeColor="background1" w:themeShade="80"/>
          <w:sz w:val="4"/>
        </w:rPr>
      </w:pPr>
    </w:p>
    <w:tbl>
      <w:tblPr>
        <w:tblStyle w:val="LightGrid-Accent11"/>
        <w:tblW w:w="7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</w:tblGrid>
      <w:tr w:rsidR="00FC1720" w:rsidRPr="00447054" w14:paraId="68052EA0" w14:textId="77777777" w:rsidTr="00C84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B8CCE4" w:themeFill="accent1" w:themeFillTint="66"/>
            <w:vAlign w:val="center"/>
          </w:tcPr>
          <w:p w14:paraId="7947982E" w14:textId="77777777" w:rsidR="00FC1720" w:rsidRPr="00DB24D0" w:rsidRDefault="00FC1720" w:rsidP="00577234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Mixture Type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4AA60828" w14:textId="77777777" w:rsidR="00FC1720" w:rsidRPr="00DB24D0" w:rsidRDefault="00FC1720" w:rsidP="00E72A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 xml:space="preserve">Price per </w:t>
            </w:r>
            <w:r w:rsidR="008B4348">
              <w:rPr>
                <w:rFonts w:asciiTheme="minorHAnsi" w:hAnsiTheme="minorHAnsi"/>
                <w:color w:val="113377"/>
              </w:rPr>
              <w:t>i</w:t>
            </w:r>
            <w:r w:rsidR="00E72AA1" w:rsidRPr="00DB24D0">
              <w:rPr>
                <w:rFonts w:asciiTheme="minorHAnsi" w:hAnsiTheme="minorHAnsi"/>
                <w:color w:val="113377"/>
              </w:rPr>
              <w:t>tem</w:t>
            </w:r>
            <w:r w:rsidRPr="00DB24D0">
              <w:rPr>
                <w:rFonts w:asciiTheme="minorHAnsi" w:hAnsiTheme="minorHAnsi"/>
                <w:color w:val="113377"/>
              </w:rPr>
              <w:t xml:space="preserve"> (</w:t>
            </w:r>
            <w:r w:rsidR="00695BD9" w:rsidRPr="00DB24D0">
              <w:rPr>
                <w:rFonts w:asciiTheme="minorHAnsi" w:hAnsiTheme="minorHAnsi"/>
                <w:color w:val="113377"/>
              </w:rPr>
              <w:t>GBP</w:t>
            </w:r>
            <w:r w:rsidRPr="00DB24D0">
              <w:rPr>
                <w:rFonts w:asciiTheme="minorHAnsi" w:hAnsiTheme="minorHAnsi"/>
                <w:color w:val="113377"/>
              </w:rPr>
              <w:t>)</w:t>
            </w:r>
          </w:p>
        </w:tc>
        <w:tc>
          <w:tcPr>
            <w:tcW w:w="1418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E93D2A7" w14:textId="4397F973" w:rsidR="00FC1720" w:rsidRPr="00DB24D0" w:rsidRDefault="00FC1720" w:rsidP="00A153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20</w:t>
            </w:r>
            <w:r w:rsidR="00526822">
              <w:rPr>
                <w:rFonts w:asciiTheme="minorHAnsi" w:hAnsiTheme="minorHAnsi"/>
                <w:color w:val="113377"/>
              </w:rPr>
              <w:t>2</w:t>
            </w:r>
            <w:r w:rsidR="00A15374">
              <w:rPr>
                <w:rFonts w:asciiTheme="minorHAnsi" w:hAnsiTheme="minorHAnsi"/>
                <w:color w:val="113377"/>
              </w:rPr>
              <w:t>3</w:t>
            </w:r>
          </w:p>
        </w:tc>
      </w:tr>
      <w:tr w:rsidR="00FC1720" w:rsidRPr="00447054" w14:paraId="4E749620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29DAA7CA" w14:textId="77777777" w:rsidR="00FC1720" w:rsidRPr="00DB24D0" w:rsidRDefault="00FC1720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sulphur dioxide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63A6EE" w14:textId="19E99A69" w:rsidR="00FC1720" w:rsidRPr="00DB24D0" w:rsidRDefault="00467A2C" w:rsidP="00A153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5</w:t>
            </w:r>
            <w:r w:rsidR="00A15374">
              <w:rPr>
                <w:rFonts w:asciiTheme="minorHAnsi" w:hAnsiTheme="minorHAnsi"/>
                <w:b/>
                <w:color w:val="113377"/>
              </w:rPr>
              <w:t>68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07DB4B" w14:textId="77777777" w:rsidR="00FC1720" w:rsidRPr="00DB24D0" w:rsidRDefault="00AC2091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1"/>
          </w:p>
        </w:tc>
      </w:tr>
      <w:tr w:rsidR="00FC1720" w:rsidRPr="00447054" w14:paraId="764F8F0F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9B02735" w14:textId="77777777" w:rsidR="00FC1720" w:rsidRPr="00DB24D0" w:rsidRDefault="00FC1720" w:rsidP="00C8413C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propane</w:t>
            </w:r>
            <w:r w:rsidRPr="00DB24D0">
              <w:rPr>
                <w:rFonts w:asciiTheme="minorHAnsi" w:hAnsiTheme="minorHAnsi"/>
                <w:b w:val="0"/>
                <w:color w:val="113377"/>
              </w:rPr>
              <w:t xml:space="preserve"> 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>in 10% oxygen /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DD1770" w14:textId="65EBB5F2" w:rsidR="00FC1720" w:rsidRPr="00DB24D0" w:rsidRDefault="004E0EA5" w:rsidP="00A153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4</w:t>
            </w:r>
            <w:r w:rsidR="00A15374">
              <w:rPr>
                <w:rFonts w:asciiTheme="minorHAnsi" w:hAnsiTheme="minorHAnsi"/>
                <w:b/>
                <w:color w:val="113377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D8EED8" w14:textId="77777777" w:rsidR="00FC1720" w:rsidRPr="00DB24D0" w:rsidRDefault="00AC2091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2"/>
          </w:p>
        </w:tc>
      </w:tr>
      <w:tr w:rsidR="00FC1720" w:rsidRPr="00447054" w14:paraId="422AFF37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530344C" w14:textId="77777777" w:rsidR="00FC1720" w:rsidRPr="00DB24D0" w:rsidRDefault="00FC1720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nitric 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533F93" w14:textId="5C352175" w:rsidR="00FC1720" w:rsidRPr="00DB24D0" w:rsidRDefault="00467A2C" w:rsidP="00A153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5</w:t>
            </w:r>
            <w:r w:rsidR="00A15374">
              <w:rPr>
                <w:rFonts w:asciiTheme="minorHAnsi" w:hAnsiTheme="minorHAnsi"/>
                <w:b/>
                <w:color w:val="113377"/>
              </w:rPr>
              <w:t>68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BA9675" w14:textId="77777777" w:rsidR="00FC1720" w:rsidRPr="00DB24D0" w:rsidRDefault="00AC2091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3"/>
          </w:p>
        </w:tc>
      </w:tr>
      <w:tr w:rsidR="00FC1720" w:rsidRPr="00447054" w14:paraId="07737A92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068DAC5D" w14:textId="77777777" w:rsidR="00FC1720" w:rsidRPr="00DB24D0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carbon monoxide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1A14ED" w14:textId="36140105" w:rsidR="00FC1720" w:rsidRPr="00DB24D0" w:rsidRDefault="004E0EA5" w:rsidP="00A153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4</w:t>
            </w:r>
            <w:r w:rsidR="00A15374">
              <w:rPr>
                <w:rFonts w:asciiTheme="minorHAnsi" w:hAnsiTheme="minorHAnsi"/>
                <w:b/>
                <w:color w:val="113377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A170DB" w14:textId="77777777" w:rsidR="00FC1720" w:rsidRPr="00DB24D0" w:rsidRDefault="00AC2091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4"/>
          </w:p>
        </w:tc>
      </w:tr>
      <w:tr w:rsidR="00FC1720" w:rsidRPr="00447054" w14:paraId="17B8006C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7431F400" w14:textId="77777777" w:rsidR="00FC1720" w:rsidRPr="00DB24D0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oxygen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6A9059" w14:textId="6D275DBC" w:rsidR="00FC1720" w:rsidRPr="00DB24D0" w:rsidRDefault="004E0EA5" w:rsidP="00A153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4</w:t>
            </w:r>
            <w:r w:rsidR="00A15374">
              <w:rPr>
                <w:rFonts w:asciiTheme="minorHAnsi" w:hAnsiTheme="minorHAnsi"/>
                <w:b/>
                <w:color w:val="113377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3072FD" w14:textId="77777777" w:rsidR="00FC1720" w:rsidRPr="00DB24D0" w:rsidRDefault="00AC2091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  <w:tr w:rsidR="00FC1720" w:rsidRPr="00447054" w14:paraId="446DEAA4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08F4DEAC" w14:textId="77777777" w:rsidR="00FC1720" w:rsidRPr="00DB24D0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carbon dioxide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0F0FC7" w14:textId="3B4DCB56" w:rsidR="00FC1720" w:rsidRPr="00DB24D0" w:rsidRDefault="004E0EA5" w:rsidP="00A153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4</w:t>
            </w:r>
            <w:r w:rsidR="00A15374">
              <w:rPr>
                <w:rFonts w:asciiTheme="minorHAnsi" w:hAnsiTheme="minorHAnsi"/>
                <w:b/>
                <w:color w:val="113377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DD0DFA" w14:textId="77777777" w:rsidR="00FC1720" w:rsidRPr="00DB24D0" w:rsidRDefault="00AC2091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  <w:tr w:rsidR="00FC1720" w:rsidRPr="00447054" w14:paraId="6D90E60E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47CF5F9B" w14:textId="77777777" w:rsidR="00FC1720" w:rsidRPr="00DB24D0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  <w:lang w:val="nl-NL"/>
              </w:rPr>
            </w:pPr>
            <w:r w:rsidRPr="00DB24D0">
              <w:rPr>
                <w:rFonts w:asciiTheme="minorHAnsi" w:hAnsiTheme="minorHAnsi"/>
                <w:color w:val="113377"/>
                <w:lang w:val="nl-NL"/>
              </w:rPr>
              <w:t>nitric oxide</w:t>
            </w:r>
            <w:r w:rsidRPr="00DB24D0">
              <w:rPr>
                <w:rFonts w:asciiTheme="minorHAnsi" w:hAnsiTheme="minorHAnsi"/>
                <w:b w:val="0"/>
                <w:color w:val="113377"/>
                <w:lang w:val="nl-NL"/>
              </w:rPr>
              <w:t xml:space="preserve"> and </w:t>
            </w:r>
            <w:r w:rsidRPr="00DB24D0">
              <w:rPr>
                <w:rFonts w:asciiTheme="minorHAnsi" w:hAnsiTheme="minorHAnsi"/>
                <w:color w:val="113377"/>
                <w:lang w:val="nl-NL"/>
              </w:rPr>
              <w:t>nitrogen dioxide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  <w:lang w:val="nl-NL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93A8D4" w14:textId="36D3012D" w:rsidR="00FC1720" w:rsidRPr="00DB24D0" w:rsidRDefault="00A15374" w:rsidP="004E0E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nl-NL"/>
              </w:rPr>
            </w:pPr>
            <w:r>
              <w:rPr>
                <w:rFonts w:asciiTheme="minorHAnsi" w:hAnsiTheme="minorHAnsi"/>
                <w:b/>
                <w:color w:val="113377"/>
                <w:lang w:val="nl-NL"/>
              </w:rPr>
              <w:t>701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C0BFF5" w14:textId="77777777" w:rsidR="00FC1720" w:rsidRPr="00DB24D0" w:rsidRDefault="00AC2091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</w:tbl>
    <w:p w14:paraId="6AD68EEF" w14:textId="77777777" w:rsidR="004C0D49" w:rsidRPr="00DB24D0" w:rsidRDefault="00862471" w:rsidP="00E72AA1">
      <w:pPr>
        <w:spacing w:before="240" w:line="240" w:lineRule="auto"/>
        <w:ind w:left="-709"/>
        <w:rPr>
          <w:b/>
          <w:color w:val="113377"/>
        </w:rPr>
      </w:pPr>
      <w:r w:rsidRPr="00DB24D0">
        <w:rPr>
          <w:b/>
          <w:color w:val="113377"/>
        </w:rPr>
        <w:t xml:space="preserve">The prices above include the processing of one set of </w:t>
      </w:r>
      <w:r w:rsidR="004C0D49" w:rsidRPr="00DB24D0">
        <w:rPr>
          <w:b/>
          <w:color w:val="113377"/>
        </w:rPr>
        <w:t>results</w:t>
      </w:r>
      <w:r w:rsidRPr="00DB24D0">
        <w:rPr>
          <w:b/>
          <w:color w:val="113377"/>
        </w:rPr>
        <w:t xml:space="preserve"> per </w:t>
      </w:r>
      <w:r w:rsidR="00E72AA1" w:rsidRPr="00DB24D0">
        <w:rPr>
          <w:b/>
          <w:color w:val="113377"/>
        </w:rPr>
        <w:t>PT item</w:t>
      </w:r>
      <w:r w:rsidRPr="00DB24D0">
        <w:rPr>
          <w:b/>
          <w:color w:val="113377"/>
        </w:rPr>
        <w:t xml:space="preserve">. </w:t>
      </w:r>
    </w:p>
    <w:p w14:paraId="44365DBC" w14:textId="022DD29F" w:rsidR="00862471" w:rsidRPr="00DB24D0" w:rsidRDefault="00862471" w:rsidP="00E72AA1">
      <w:pPr>
        <w:spacing w:before="240" w:line="240" w:lineRule="auto"/>
        <w:ind w:left="-709"/>
        <w:rPr>
          <w:b/>
          <w:color w:val="113377"/>
        </w:rPr>
      </w:pPr>
      <w:r w:rsidRPr="00DB24D0">
        <w:rPr>
          <w:b/>
          <w:color w:val="113377"/>
        </w:rPr>
        <w:t xml:space="preserve">If </w:t>
      </w:r>
      <w:r w:rsidR="00026107">
        <w:rPr>
          <w:b/>
          <w:color w:val="113377"/>
        </w:rPr>
        <w:t>a participant wishes to submit an additional set of results</w:t>
      </w:r>
      <w:r w:rsidR="00E72AA1" w:rsidRPr="00DB24D0">
        <w:rPr>
          <w:b/>
          <w:color w:val="113377"/>
        </w:rPr>
        <w:t xml:space="preserve"> </w:t>
      </w:r>
      <w:r w:rsidR="00026107">
        <w:rPr>
          <w:b/>
          <w:color w:val="113377"/>
        </w:rPr>
        <w:t>to be included</w:t>
      </w:r>
      <w:r w:rsidRPr="00DB24D0">
        <w:rPr>
          <w:b/>
          <w:color w:val="113377"/>
        </w:rPr>
        <w:t xml:space="preserve"> in the scheme a charge of £1</w:t>
      </w:r>
      <w:r w:rsidR="00A15374">
        <w:rPr>
          <w:b/>
          <w:color w:val="113377"/>
        </w:rPr>
        <w:t>81</w:t>
      </w:r>
      <w:r w:rsidRPr="00DB24D0">
        <w:rPr>
          <w:b/>
          <w:color w:val="113377"/>
        </w:rPr>
        <w:t xml:space="preserve"> will apply</w:t>
      </w:r>
      <w:r w:rsidR="00026107">
        <w:rPr>
          <w:b/>
          <w:color w:val="113377"/>
        </w:rPr>
        <w:t xml:space="preserve">. </w:t>
      </w:r>
      <w:r w:rsidRPr="00DB24D0">
        <w:rPr>
          <w:b/>
          <w:color w:val="113377"/>
        </w:rPr>
        <w:t xml:space="preserve"> </w:t>
      </w:r>
      <w:r w:rsidR="00026107">
        <w:rPr>
          <w:b/>
          <w:color w:val="113377"/>
        </w:rPr>
        <w:t>A</w:t>
      </w:r>
      <w:r w:rsidR="00526822">
        <w:rPr>
          <w:b/>
          <w:color w:val="113377"/>
        </w:rPr>
        <w:t xml:space="preserve"> maximum of one </w:t>
      </w:r>
      <w:r w:rsidRPr="00DB24D0">
        <w:rPr>
          <w:b/>
          <w:color w:val="113377"/>
        </w:rPr>
        <w:t xml:space="preserve">additional set of </w:t>
      </w:r>
      <w:r w:rsidR="004C0D49" w:rsidRPr="00DB24D0">
        <w:rPr>
          <w:b/>
          <w:color w:val="113377"/>
        </w:rPr>
        <w:t xml:space="preserve">results </w:t>
      </w:r>
      <w:r w:rsidR="00026107">
        <w:rPr>
          <w:b/>
          <w:color w:val="113377"/>
        </w:rPr>
        <w:t xml:space="preserve">can be </w:t>
      </w:r>
      <w:r w:rsidRPr="00DB24D0">
        <w:rPr>
          <w:b/>
          <w:color w:val="113377"/>
        </w:rPr>
        <w:t>submitted</w:t>
      </w:r>
      <w:r w:rsidR="00026107">
        <w:rPr>
          <w:b/>
          <w:color w:val="113377"/>
        </w:rPr>
        <w:t xml:space="preserve"> per PT item(s)</w:t>
      </w:r>
      <w:r w:rsidRPr="00DB24D0">
        <w:rPr>
          <w:b/>
          <w:color w:val="113377"/>
        </w:rPr>
        <w:t xml:space="preserve">. </w:t>
      </w:r>
    </w:p>
    <w:tbl>
      <w:tblPr>
        <w:tblStyle w:val="LightGrid-Accent11"/>
        <w:tblW w:w="7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</w:tblGrid>
      <w:tr w:rsidR="00DB24D0" w:rsidRPr="00DB24D0" w14:paraId="16C9BD3D" w14:textId="77777777" w:rsidTr="0066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B8CCE4" w:themeFill="accent1" w:themeFillTint="66"/>
            <w:vAlign w:val="center"/>
          </w:tcPr>
          <w:p w14:paraId="74B6D953" w14:textId="77777777" w:rsidR="00862471" w:rsidRPr="00DB24D0" w:rsidRDefault="00526822" w:rsidP="00526822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>
              <w:rPr>
                <w:rFonts w:asciiTheme="minorHAnsi" w:hAnsiTheme="minorHAnsi"/>
                <w:color w:val="113377"/>
              </w:rPr>
              <w:t>A</w:t>
            </w:r>
            <w:r w:rsidR="00862471" w:rsidRPr="00DB24D0">
              <w:rPr>
                <w:rFonts w:asciiTheme="minorHAnsi" w:hAnsiTheme="minorHAnsi"/>
                <w:color w:val="113377"/>
              </w:rPr>
              <w:t xml:space="preserve">dditional </w:t>
            </w:r>
            <w:r>
              <w:rPr>
                <w:rFonts w:asciiTheme="minorHAnsi" w:hAnsiTheme="minorHAnsi"/>
                <w:color w:val="113377"/>
              </w:rPr>
              <w:t xml:space="preserve">set of </w:t>
            </w:r>
            <w:r w:rsidR="00E72AA1" w:rsidRPr="00DB24D0">
              <w:rPr>
                <w:rFonts w:asciiTheme="minorHAnsi" w:hAnsiTheme="minorHAnsi"/>
                <w:color w:val="113377"/>
              </w:rPr>
              <w:t>measurements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5BC31CD" w14:textId="77777777" w:rsidR="008B4348" w:rsidRDefault="00862471" w:rsidP="008B434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Price</w:t>
            </w:r>
          </w:p>
          <w:p w14:paraId="3FCF47A2" w14:textId="77777777" w:rsidR="00862471" w:rsidRPr="00DB24D0" w:rsidRDefault="00862471" w:rsidP="008B434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(GBP)</w:t>
            </w:r>
          </w:p>
        </w:tc>
        <w:tc>
          <w:tcPr>
            <w:tcW w:w="1418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DFBFA9B" w14:textId="6B08B12B" w:rsidR="00862471" w:rsidRPr="00DB24D0" w:rsidRDefault="00C261AE" w:rsidP="00A153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>
              <w:rPr>
                <w:rFonts w:asciiTheme="minorHAnsi" w:hAnsiTheme="minorHAnsi"/>
                <w:color w:val="113377"/>
              </w:rPr>
              <w:t>202</w:t>
            </w:r>
            <w:r w:rsidR="00A15374">
              <w:rPr>
                <w:rFonts w:asciiTheme="minorHAnsi" w:hAnsiTheme="minorHAnsi"/>
                <w:color w:val="113377"/>
              </w:rPr>
              <w:t>3</w:t>
            </w:r>
          </w:p>
        </w:tc>
      </w:tr>
      <w:tr w:rsidR="00DB24D0" w:rsidRPr="00DB24D0" w14:paraId="3B772640" w14:textId="77777777" w:rsidTr="00660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546D9816" w14:textId="77777777" w:rsidR="00862471" w:rsidRPr="00026107" w:rsidRDefault="00026107" w:rsidP="00660853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026107">
              <w:rPr>
                <w:rFonts w:asciiTheme="minorHAnsi" w:hAnsiTheme="minorHAnsi"/>
                <w:color w:val="113377"/>
              </w:rPr>
              <w:t>Second set of results for assessment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707669" w14:textId="25DEF81D" w:rsidR="00862471" w:rsidRPr="00DB24D0" w:rsidRDefault="00862471" w:rsidP="00A153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t>1</w:t>
            </w:r>
            <w:r w:rsidR="00A15374">
              <w:rPr>
                <w:rFonts w:asciiTheme="minorHAnsi" w:hAnsiTheme="minorHAnsi"/>
                <w:b/>
                <w:color w:val="113377"/>
              </w:rPr>
              <w:t>81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B5BA1" w14:textId="77777777" w:rsidR="00862471" w:rsidRPr="00DB24D0" w:rsidRDefault="00AC2091" w:rsidP="006608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62471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</w:tbl>
    <w:p w14:paraId="65033B57" w14:textId="77777777" w:rsidR="00862471" w:rsidRPr="00DB24D0" w:rsidRDefault="00862471">
      <w:pPr>
        <w:spacing w:after="0" w:line="240" w:lineRule="auto"/>
        <w:rPr>
          <w:color w:val="113377"/>
        </w:rPr>
      </w:pPr>
    </w:p>
    <w:p w14:paraId="48086D7E" w14:textId="77777777" w:rsidR="00E72AA1" w:rsidRDefault="00E72AA1">
      <w:pPr>
        <w:spacing w:after="0" w:line="240" w:lineRule="auto"/>
        <w:rPr>
          <w:color w:val="808080"/>
        </w:rPr>
      </w:pPr>
    </w:p>
    <w:p w14:paraId="065D6267" w14:textId="77777777" w:rsidR="00862471" w:rsidRDefault="00862471">
      <w:pPr>
        <w:spacing w:after="0" w:line="240" w:lineRule="auto"/>
        <w:rPr>
          <w:color w:val="808080"/>
        </w:rPr>
      </w:pPr>
    </w:p>
    <w:tbl>
      <w:tblPr>
        <w:tblStyle w:val="LightGrid-Accent11"/>
        <w:tblpPr w:leftFromText="180" w:rightFromText="180" w:vertAnchor="text" w:horzAnchor="margin" w:tblpXSpec="center" w:tblpY="-74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862471" w:rsidRPr="00E9616D" w14:paraId="31530107" w14:textId="77777777" w:rsidTr="0066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4794C4E9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t>Participant Project Manager</w:t>
            </w:r>
          </w:p>
        </w:tc>
      </w:tr>
      <w:tr w:rsidR="00862471" w:rsidRPr="00E9616D" w14:paraId="351CAD23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585B2FF9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D4C59C5" w14:textId="77777777" w:rsidR="00862471" w:rsidRPr="00DB24D0" w:rsidRDefault="00AC2091" w:rsidP="006608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5"/>
          </w:p>
        </w:tc>
      </w:tr>
      <w:tr w:rsidR="00862471" w:rsidRPr="00E9616D" w14:paraId="1E7B9DF7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82AF800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job title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1378DB24" w14:textId="77777777" w:rsidR="00862471" w:rsidRPr="00DB24D0" w:rsidRDefault="00AC2091" w:rsidP="006608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6"/>
          </w:p>
        </w:tc>
      </w:tr>
      <w:tr w:rsidR="00862471" w:rsidRPr="00E9616D" w14:paraId="2560576C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0767D4D1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55BFF5D" w14:textId="77777777" w:rsidR="00862471" w:rsidRPr="00DB24D0" w:rsidRDefault="00AC2091" w:rsidP="006608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862471" w:rsidRPr="00E9616D" w14:paraId="486FB17E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C068C65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2244E771" w14:textId="77777777" w:rsidR="00862471" w:rsidRPr="00DB24D0" w:rsidRDefault="00AC2091" w:rsidP="006608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</w:tbl>
    <w:p w14:paraId="7FF907A3" w14:textId="77777777" w:rsidR="004C0D49" w:rsidRDefault="004C0D49">
      <w:pPr>
        <w:spacing w:after="0" w:line="240" w:lineRule="auto"/>
        <w:rPr>
          <w:b/>
          <w:bCs/>
        </w:rPr>
        <w:sectPr w:rsidR="004C0D49" w:rsidSect="00820678">
          <w:footerReference w:type="default" r:id="rId10"/>
          <w:pgSz w:w="11907" w:h="16840" w:code="9"/>
          <w:pgMar w:top="1440" w:right="1440" w:bottom="1440" w:left="1440" w:header="709" w:footer="246" w:gutter="0"/>
          <w:cols w:space="708"/>
          <w:docGrid w:linePitch="360"/>
        </w:sectPr>
      </w:pPr>
    </w:p>
    <w:tbl>
      <w:tblPr>
        <w:tblStyle w:val="LightGrid-Accent11"/>
        <w:tblpPr w:leftFromText="180" w:rightFromText="180" w:vertAnchor="text" w:horzAnchor="margin" w:tblpXSpec="center" w:tblpY="256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DB24D0" w:rsidRPr="00DB24D0" w14:paraId="1047D8A5" w14:textId="77777777" w:rsidTr="00A1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14:paraId="0FA6E264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lastRenderedPageBreak/>
              <w:t>Consignment Details (Good Inwards)</w:t>
            </w:r>
          </w:p>
        </w:tc>
      </w:tr>
      <w:tr w:rsidR="00DB24D0" w:rsidRPr="00DB24D0" w14:paraId="470D24C5" w14:textId="77777777" w:rsidTr="00A1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F4EDBE7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site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7F56FBF7" w14:textId="77777777" w:rsidR="004C0D49" w:rsidRPr="00DB24D0" w:rsidRDefault="00AC2091" w:rsidP="00A108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DB24D0" w:rsidRPr="00DB24D0" w14:paraId="50D2AC7C" w14:textId="77777777" w:rsidTr="00A10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14:paraId="5E488516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bCs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delivery address</w:t>
            </w:r>
          </w:p>
          <w:p w14:paraId="1F268FEF" w14:textId="77777777" w:rsidR="004C0D49" w:rsidRPr="00DB24D0" w:rsidRDefault="004C0D49" w:rsidP="00A10876">
            <w:pPr>
              <w:tabs>
                <w:tab w:val="left" w:pos="1170"/>
              </w:tabs>
              <w:rPr>
                <w:color w:val="113377"/>
              </w:rPr>
            </w:pPr>
            <w:r w:rsidRPr="00DB24D0">
              <w:rPr>
                <w:color w:val="113377"/>
              </w:rPr>
              <w:tab/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14:paraId="256C8FBB" w14:textId="77777777" w:rsidR="004C0D49" w:rsidRPr="00DB24D0" w:rsidRDefault="00AC2091" w:rsidP="00A1087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DB24D0" w:rsidRPr="00DB24D0" w14:paraId="0AD3F1DB" w14:textId="77777777" w:rsidTr="00A1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D2FE9B0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7224DA34" w14:textId="77777777" w:rsidR="004C0D49" w:rsidRPr="00DB24D0" w:rsidRDefault="00AC2091" w:rsidP="00A108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DB24D0" w:rsidRPr="00DB24D0" w14:paraId="6463588B" w14:textId="77777777" w:rsidTr="00A10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FF226DC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07C9D0FE" w14:textId="77777777" w:rsidR="004C0D49" w:rsidRPr="00DB24D0" w:rsidRDefault="00AC2091" w:rsidP="00A1087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</w:tbl>
    <w:p w14:paraId="5248B625" w14:textId="77777777" w:rsidR="004C0D49" w:rsidRPr="00DB24D0" w:rsidRDefault="004C0D49" w:rsidP="004C0D49">
      <w:pPr>
        <w:spacing w:after="0" w:line="240" w:lineRule="auto"/>
        <w:rPr>
          <w:color w:val="113377"/>
        </w:rPr>
      </w:pPr>
    </w:p>
    <w:p w14:paraId="4A8087A0" w14:textId="77777777" w:rsidR="004C0D49" w:rsidRPr="00DB24D0" w:rsidRDefault="004C0D49">
      <w:pPr>
        <w:rPr>
          <w:color w:val="113377"/>
        </w:rPr>
      </w:pPr>
    </w:p>
    <w:tbl>
      <w:tblPr>
        <w:tblStyle w:val="LightGrid-Accent11"/>
        <w:tblpPr w:leftFromText="181" w:rightFromText="181" w:vertAnchor="text" w:horzAnchor="margin" w:tblpXSpec="center" w:tblpY="-464"/>
        <w:tblOverlap w:val="never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DB24D0" w:rsidRPr="00DB24D0" w14:paraId="0C53C611" w14:textId="77777777" w:rsidTr="004C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3FDFEB54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t>Accounting Details</w:t>
            </w:r>
          </w:p>
        </w:tc>
      </w:tr>
      <w:tr w:rsidR="00DB24D0" w:rsidRPr="00DB24D0" w14:paraId="20D9873D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14:paraId="04E237C5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invoice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14:paraId="75823FE1" w14:textId="77777777" w:rsidR="003F4DE5" w:rsidRPr="00DB24D0" w:rsidRDefault="00AC2091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7"/>
          </w:p>
        </w:tc>
      </w:tr>
      <w:tr w:rsidR="00DB24D0" w:rsidRPr="00DB24D0" w14:paraId="18B624FB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5425E33C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 xml:space="preserve">contact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C8B57DA" w14:textId="77777777" w:rsidR="003F4DE5" w:rsidRPr="00DB24D0" w:rsidRDefault="00AC2091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8"/>
          </w:p>
        </w:tc>
      </w:tr>
      <w:tr w:rsidR="00DB24D0" w:rsidRPr="00DB24D0" w14:paraId="47DA9129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1EB58269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458A5BA" w14:textId="77777777" w:rsidR="003F4DE5" w:rsidRPr="00DB24D0" w:rsidRDefault="00AC2091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9"/>
          </w:p>
        </w:tc>
      </w:tr>
      <w:tr w:rsidR="00DB24D0" w:rsidRPr="00DB24D0" w14:paraId="1BAA0352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6FF9B67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6F9792A" w14:textId="77777777" w:rsidR="003F4DE5" w:rsidRPr="00DB24D0" w:rsidRDefault="00AC2091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0"/>
          </w:p>
        </w:tc>
      </w:tr>
      <w:tr w:rsidR="00DB24D0" w:rsidRPr="00DB24D0" w14:paraId="08DF0873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44E2A11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25B0C0BE" w14:textId="77777777" w:rsidR="003F4DE5" w:rsidRPr="00DB24D0" w:rsidRDefault="00AC2091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1"/>
          </w:p>
        </w:tc>
      </w:tr>
      <w:tr w:rsidR="00DB24D0" w:rsidRPr="00DB24D0" w14:paraId="66FCB5E1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F53EBEE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preferred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018F0698" w14:textId="77777777" w:rsidR="003F4DE5" w:rsidRPr="00DB24D0" w:rsidRDefault="00AC2091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2"/>
          </w:p>
        </w:tc>
      </w:tr>
    </w:tbl>
    <w:tbl>
      <w:tblPr>
        <w:tblStyle w:val="LightGrid-Accent11"/>
        <w:tblpPr w:leftFromText="181" w:rightFromText="181" w:vertAnchor="text" w:horzAnchor="margin" w:tblpXSpec="center" w:tblpY="131"/>
        <w:tblOverlap w:val="never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DB24D0" w:rsidRPr="00DB24D0" w14:paraId="65CC86FA" w14:textId="77777777" w:rsidTr="004C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07DA6F94" w14:textId="77777777" w:rsidR="004C0D49" w:rsidRPr="00DB24D0" w:rsidRDefault="004C0D49" w:rsidP="004C0D49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Purchase Order Number</w:t>
            </w:r>
          </w:p>
        </w:tc>
        <w:tc>
          <w:tcPr>
            <w:tcW w:w="6852" w:type="dxa"/>
            <w:vAlign w:val="center"/>
          </w:tcPr>
          <w:p w14:paraId="61F742DA" w14:textId="77777777" w:rsidR="004C0D49" w:rsidRPr="00DB24D0" w:rsidRDefault="00AC2091" w:rsidP="004C0D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13"/>
          </w:p>
        </w:tc>
      </w:tr>
    </w:tbl>
    <w:p w14:paraId="7263003B" w14:textId="77777777" w:rsidR="004C0D49" w:rsidRPr="00DB24D0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</w:p>
    <w:p w14:paraId="5B0CC859" w14:textId="77777777" w:rsidR="004C0D49" w:rsidRPr="00DB24D0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</w:p>
    <w:p w14:paraId="146EF459" w14:textId="77777777" w:rsidR="004C0D49" w:rsidRPr="00DB24D0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</w:p>
    <w:p w14:paraId="7FA0B107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  <w:r w:rsidRPr="00DB24D0">
        <w:rPr>
          <w:rFonts w:asciiTheme="minorHAnsi" w:hAnsiTheme="minorHAnsi"/>
          <w:b/>
          <w:color w:val="113377"/>
        </w:rPr>
        <w:t>Terms and Conditions</w:t>
      </w:r>
    </w:p>
    <w:p w14:paraId="52B44A4F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>EffecTech general terms and conditions apply (available on request)</w:t>
      </w:r>
    </w:p>
    <w:p w14:paraId="6993A0C6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 xml:space="preserve">Prices </w:t>
      </w:r>
      <w:r w:rsidRPr="00DB24D0">
        <w:rPr>
          <w:rFonts w:asciiTheme="minorHAnsi" w:hAnsiTheme="minorHAnsi"/>
          <w:b/>
          <w:color w:val="113377"/>
        </w:rPr>
        <w:t>exclude</w:t>
      </w:r>
      <w:r w:rsidRPr="00DB24D0">
        <w:rPr>
          <w:rFonts w:asciiTheme="minorHAnsi" w:hAnsiTheme="minorHAnsi"/>
          <w:color w:val="113377"/>
        </w:rPr>
        <w:t xml:space="preserve"> VAT and all local taxes (if applicable)</w:t>
      </w:r>
    </w:p>
    <w:p w14:paraId="5F8BB13B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 xml:space="preserve">Prices </w:t>
      </w:r>
      <w:r w:rsidRPr="00DB24D0">
        <w:rPr>
          <w:rFonts w:asciiTheme="minorHAnsi" w:hAnsiTheme="minorHAnsi"/>
          <w:b/>
          <w:color w:val="113377"/>
        </w:rPr>
        <w:t>exclude</w:t>
      </w:r>
      <w:r w:rsidRPr="00DB24D0">
        <w:rPr>
          <w:rFonts w:asciiTheme="minorHAnsi" w:hAnsiTheme="minorHAnsi"/>
          <w:color w:val="113377"/>
        </w:rPr>
        <w:t xml:space="preserve"> door-to-door transportation costs</w:t>
      </w:r>
    </w:p>
    <w:p w14:paraId="0D1B1474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>Payment terms are on receipt of invoice and prior to issue of final report</w:t>
      </w:r>
    </w:p>
    <w:p w14:paraId="62EC6ED2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>Refunds will not be given for failure to take part in any round of the scheme</w:t>
      </w:r>
    </w:p>
    <w:p w14:paraId="23644F79" w14:textId="77777777" w:rsidR="00FC1720" w:rsidRPr="00DB24D0" w:rsidRDefault="003F4DE5" w:rsidP="008329C8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>Application of the protocol document is required</w:t>
      </w:r>
    </w:p>
    <w:tbl>
      <w:tblPr>
        <w:tblStyle w:val="LightGrid-Accent11"/>
        <w:tblpPr w:leftFromText="180" w:rightFromText="180" w:vertAnchor="text" w:horzAnchor="margin" w:tblpXSpec="center" w:tblpY="243"/>
        <w:tblW w:w="10396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3F4DE5" w:rsidRPr="00577234" w14:paraId="21E6201E" w14:textId="77777777" w:rsidTr="003F4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14:paraId="5A499EFC" w14:textId="77777777" w:rsidR="003F4DE5" w:rsidRPr="00DB24D0" w:rsidRDefault="003F4DE5" w:rsidP="003F4DE5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t>Signature</w:t>
            </w:r>
          </w:p>
        </w:tc>
        <w:sdt>
          <w:sdtPr>
            <w:rPr>
              <w:rFonts w:asciiTheme="minorHAnsi" w:hAnsiTheme="minorHAnsi"/>
              <w:color w:val="113377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14:paraId="55651511" w14:textId="77777777" w:rsidR="003F4DE5" w:rsidRPr="00DB24D0" w:rsidRDefault="003F4DE5" w:rsidP="003F4DE5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13377"/>
                    <w:lang w:val="en-US"/>
                  </w:rPr>
                </w:pPr>
                <w:r w:rsidRPr="00DB24D0">
                  <w:rPr>
                    <w:rFonts w:asciiTheme="minorHAnsi" w:hAnsiTheme="minorHAnsi"/>
                    <w:noProof/>
                    <w:color w:val="113377"/>
                    <w:lang w:eastAsia="en-GB"/>
                  </w:rPr>
                  <w:drawing>
                    <wp:inline distT="0" distB="0" distL="0" distR="0" wp14:anchorId="3DA863A1" wp14:editId="0002F65A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F4DE5" w:rsidRPr="00577234" w14:paraId="7E4F729A" w14:textId="77777777" w:rsidTr="003F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14:paraId="146AEACE" w14:textId="77777777" w:rsidR="003F4DE5" w:rsidRPr="00DB24D0" w:rsidRDefault="003F4DE5" w:rsidP="003F4DE5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14:paraId="64BE9462" w14:textId="77777777" w:rsidR="003F4DE5" w:rsidRPr="00DB24D0" w:rsidRDefault="00AC2091" w:rsidP="003F4DE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4"/>
          </w:p>
        </w:tc>
      </w:tr>
    </w:tbl>
    <w:p w14:paraId="48EC7994" w14:textId="77777777" w:rsidR="009A7C3D" w:rsidRPr="00BA4686" w:rsidRDefault="009A7C3D" w:rsidP="009F59F3"/>
    <w:sectPr w:rsidR="009A7C3D" w:rsidRPr="00BA4686" w:rsidSect="00820678">
      <w:pgSz w:w="11907" w:h="16840" w:code="9"/>
      <w:pgMar w:top="426" w:right="1440" w:bottom="1440" w:left="1440" w:header="709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5495" w14:textId="77777777" w:rsidR="002568DC" w:rsidRDefault="002568DC" w:rsidP="00F3446C">
      <w:pPr>
        <w:spacing w:after="0" w:line="240" w:lineRule="auto"/>
      </w:pPr>
      <w:r>
        <w:separator/>
      </w:r>
    </w:p>
  </w:endnote>
  <w:endnote w:type="continuationSeparator" w:id="0">
    <w:p w14:paraId="5D16EF9E" w14:textId="77777777" w:rsidR="002568DC" w:rsidRDefault="002568DC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BA92" w14:textId="77777777"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14:paraId="324D3580" w14:textId="77777777" w:rsidR="00ED19A7" w:rsidRDefault="002676B4" w:rsidP="000856FD">
    <w:pPr>
      <w:pStyle w:val="Footer"/>
      <w:ind w:left="-709"/>
      <w:rPr>
        <w:sz w:val="20"/>
      </w:rPr>
    </w:pPr>
    <w:hyperlink r:id="rId1" w:history="1">
      <w:r w:rsidR="008678DE" w:rsidRPr="00BE4EB4">
        <w:rPr>
          <w:rStyle w:val="Hyperlink"/>
          <w:sz w:val="20"/>
        </w:rPr>
        <w:t>steve.price@effectech.co.uk</w:t>
      </w:r>
    </w:hyperlink>
    <w:r w:rsidR="00E72AA1">
      <w:rPr>
        <w:sz w:val="20"/>
      </w:rPr>
      <w:t xml:space="preserve"> (scheme coordinator)</w:t>
    </w:r>
  </w:p>
  <w:p w14:paraId="570A4DC2" w14:textId="77777777"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14:paraId="4155F8A6" w14:textId="77777777" w:rsidR="00ED19A7" w:rsidRDefault="00ED19A7" w:rsidP="000856FD">
    <w:pPr>
      <w:pStyle w:val="Footer"/>
      <w:ind w:left="-709"/>
      <w:rPr>
        <w:sz w:val="20"/>
      </w:rPr>
    </w:pPr>
  </w:p>
  <w:p w14:paraId="1A30C4BC" w14:textId="77777777" w:rsidR="00ED19A7" w:rsidRPr="00F77763" w:rsidRDefault="00ED19A7" w:rsidP="000856FD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820678" w:rsidRPr="00F77763">
      <w:rPr>
        <w:b/>
        <w:sz w:val="20"/>
      </w:rPr>
      <w:t>EffecTech Limited</w:t>
    </w:r>
  </w:p>
  <w:p w14:paraId="5BF81E43" w14:textId="77777777" w:rsidR="00820678" w:rsidRDefault="00820678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</w:t>
    </w:r>
    <w:r w:rsidR="00276CE2">
      <w:rPr>
        <w:sz w:val="20"/>
      </w:rPr>
      <w:t>4</w:t>
    </w:r>
    <w:r>
      <w:rPr>
        <w:sz w:val="20"/>
      </w:rPr>
      <w:t>74</w:t>
    </w:r>
  </w:p>
  <w:p w14:paraId="58ADD27F" w14:textId="77777777" w:rsidR="00820678" w:rsidRPr="00BA4686" w:rsidRDefault="00820678" w:rsidP="000856FD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58</w:t>
    </w:r>
    <w:r>
      <w:rPr>
        <w:sz w:val="20"/>
      </w:rPr>
      <w:tab/>
      <w:t xml:space="preserve">Revision </w:t>
    </w:r>
    <w:r w:rsidR="00483F10">
      <w:rPr>
        <w:sz w:val="20"/>
      </w:rPr>
      <w:fldChar w:fldCharType="begin"/>
    </w:r>
    <w:r w:rsidR="00483F10">
      <w:rPr>
        <w:sz w:val="20"/>
      </w:rPr>
      <w:instrText xml:space="preserve"> DOCPROPERTY  Revision  \* MERGEFORMAT </w:instrText>
    </w:r>
    <w:r w:rsidR="00483F10">
      <w:rPr>
        <w:sz w:val="20"/>
      </w:rPr>
      <w:fldChar w:fldCharType="separate"/>
    </w:r>
    <w:r w:rsidR="00A15374">
      <w:rPr>
        <w:sz w:val="20"/>
      </w:rPr>
      <w:t>11</w:t>
    </w:r>
    <w:r w:rsidR="00483F10">
      <w:rPr>
        <w:sz w:val="20"/>
      </w:rPr>
      <w:fldChar w:fldCharType="end"/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8C87" w14:textId="77777777" w:rsidR="002568DC" w:rsidRDefault="002568DC" w:rsidP="00F3446C">
      <w:pPr>
        <w:spacing w:after="0" w:line="240" w:lineRule="auto"/>
      </w:pPr>
      <w:r>
        <w:separator/>
      </w:r>
    </w:p>
  </w:footnote>
  <w:footnote w:type="continuationSeparator" w:id="0">
    <w:p w14:paraId="57FA9DA9" w14:textId="77777777" w:rsidR="002568DC" w:rsidRDefault="002568DC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7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IiDSsk4sx8O7s76AqhLgTFfrqEK4k4MsqF5lXmRs2sKJ3tkMPqBZCxp7HINFsBpEbB3a94QUvbHu1q91H1VA==" w:salt="XlWCkvZCKMyws5Kllyv5Mg==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C3"/>
    <w:rsid w:val="000018EF"/>
    <w:rsid w:val="000037E6"/>
    <w:rsid w:val="00013362"/>
    <w:rsid w:val="000147D6"/>
    <w:rsid w:val="00026107"/>
    <w:rsid w:val="000434F9"/>
    <w:rsid w:val="00050F59"/>
    <w:rsid w:val="00060CBB"/>
    <w:rsid w:val="00066D12"/>
    <w:rsid w:val="0007221D"/>
    <w:rsid w:val="00075C3C"/>
    <w:rsid w:val="000856FD"/>
    <w:rsid w:val="000C27A6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568DC"/>
    <w:rsid w:val="002676B4"/>
    <w:rsid w:val="00267705"/>
    <w:rsid w:val="00272272"/>
    <w:rsid w:val="00276CE2"/>
    <w:rsid w:val="002A1CD0"/>
    <w:rsid w:val="00310A86"/>
    <w:rsid w:val="00314733"/>
    <w:rsid w:val="003256FA"/>
    <w:rsid w:val="00325B87"/>
    <w:rsid w:val="003647E0"/>
    <w:rsid w:val="0037791D"/>
    <w:rsid w:val="00386C10"/>
    <w:rsid w:val="003C310B"/>
    <w:rsid w:val="003D0515"/>
    <w:rsid w:val="003D6921"/>
    <w:rsid w:val="003E0E0B"/>
    <w:rsid w:val="003E51C7"/>
    <w:rsid w:val="003F0227"/>
    <w:rsid w:val="003F4DE5"/>
    <w:rsid w:val="004142B5"/>
    <w:rsid w:val="00424FAA"/>
    <w:rsid w:val="00435F30"/>
    <w:rsid w:val="00447054"/>
    <w:rsid w:val="00455F12"/>
    <w:rsid w:val="00467A2C"/>
    <w:rsid w:val="00472480"/>
    <w:rsid w:val="0047457E"/>
    <w:rsid w:val="00483F10"/>
    <w:rsid w:val="004B3BCF"/>
    <w:rsid w:val="004C0D49"/>
    <w:rsid w:val="004D1C22"/>
    <w:rsid w:val="004D3DA6"/>
    <w:rsid w:val="004E0EA5"/>
    <w:rsid w:val="00503F1D"/>
    <w:rsid w:val="005264D5"/>
    <w:rsid w:val="00526822"/>
    <w:rsid w:val="005405F3"/>
    <w:rsid w:val="0054705D"/>
    <w:rsid w:val="00553218"/>
    <w:rsid w:val="00577234"/>
    <w:rsid w:val="00592DC7"/>
    <w:rsid w:val="005A69B8"/>
    <w:rsid w:val="005B07C0"/>
    <w:rsid w:val="005B1771"/>
    <w:rsid w:val="005C5BAE"/>
    <w:rsid w:val="005C61C9"/>
    <w:rsid w:val="005D36E3"/>
    <w:rsid w:val="005E2D3F"/>
    <w:rsid w:val="005F0D2C"/>
    <w:rsid w:val="005F1F8D"/>
    <w:rsid w:val="00612CD4"/>
    <w:rsid w:val="006427A6"/>
    <w:rsid w:val="006609EE"/>
    <w:rsid w:val="00666DC8"/>
    <w:rsid w:val="00690569"/>
    <w:rsid w:val="00695BD9"/>
    <w:rsid w:val="00696A9E"/>
    <w:rsid w:val="006A7A1C"/>
    <w:rsid w:val="006D2D48"/>
    <w:rsid w:val="006F4D58"/>
    <w:rsid w:val="006F58B8"/>
    <w:rsid w:val="00716CAB"/>
    <w:rsid w:val="00730721"/>
    <w:rsid w:val="00733591"/>
    <w:rsid w:val="00733799"/>
    <w:rsid w:val="007366F8"/>
    <w:rsid w:val="00737D7C"/>
    <w:rsid w:val="00772554"/>
    <w:rsid w:val="00794D57"/>
    <w:rsid w:val="007A742E"/>
    <w:rsid w:val="007C2F61"/>
    <w:rsid w:val="007C43E9"/>
    <w:rsid w:val="007E500C"/>
    <w:rsid w:val="007F0007"/>
    <w:rsid w:val="0081171A"/>
    <w:rsid w:val="00820678"/>
    <w:rsid w:val="008274B7"/>
    <w:rsid w:val="008329C8"/>
    <w:rsid w:val="0085720E"/>
    <w:rsid w:val="00862049"/>
    <w:rsid w:val="00862471"/>
    <w:rsid w:val="00864EF2"/>
    <w:rsid w:val="00865DBE"/>
    <w:rsid w:val="008678DE"/>
    <w:rsid w:val="008B4348"/>
    <w:rsid w:val="008C513F"/>
    <w:rsid w:val="008E3618"/>
    <w:rsid w:val="008E53BA"/>
    <w:rsid w:val="00903D8C"/>
    <w:rsid w:val="00914BED"/>
    <w:rsid w:val="00953A80"/>
    <w:rsid w:val="009626BF"/>
    <w:rsid w:val="00993334"/>
    <w:rsid w:val="009A7C3D"/>
    <w:rsid w:val="009B5812"/>
    <w:rsid w:val="009C2655"/>
    <w:rsid w:val="009E0196"/>
    <w:rsid w:val="009F59F3"/>
    <w:rsid w:val="00A15374"/>
    <w:rsid w:val="00A17246"/>
    <w:rsid w:val="00A30675"/>
    <w:rsid w:val="00A45A37"/>
    <w:rsid w:val="00A77288"/>
    <w:rsid w:val="00A8518C"/>
    <w:rsid w:val="00A92A91"/>
    <w:rsid w:val="00AA16DF"/>
    <w:rsid w:val="00AC2091"/>
    <w:rsid w:val="00B177EA"/>
    <w:rsid w:val="00B3009E"/>
    <w:rsid w:val="00B34102"/>
    <w:rsid w:val="00B34E05"/>
    <w:rsid w:val="00B51815"/>
    <w:rsid w:val="00B63E8C"/>
    <w:rsid w:val="00B73245"/>
    <w:rsid w:val="00B9122F"/>
    <w:rsid w:val="00BA4686"/>
    <w:rsid w:val="00BA6735"/>
    <w:rsid w:val="00BA679A"/>
    <w:rsid w:val="00BB7A5D"/>
    <w:rsid w:val="00BD4E64"/>
    <w:rsid w:val="00C0536F"/>
    <w:rsid w:val="00C261AE"/>
    <w:rsid w:val="00C342F5"/>
    <w:rsid w:val="00C81CDC"/>
    <w:rsid w:val="00C8413C"/>
    <w:rsid w:val="00CD6260"/>
    <w:rsid w:val="00CE4E0D"/>
    <w:rsid w:val="00CE7F95"/>
    <w:rsid w:val="00D038E7"/>
    <w:rsid w:val="00D24478"/>
    <w:rsid w:val="00D32E47"/>
    <w:rsid w:val="00D42C82"/>
    <w:rsid w:val="00D516B6"/>
    <w:rsid w:val="00D779C3"/>
    <w:rsid w:val="00DB24D0"/>
    <w:rsid w:val="00DD197A"/>
    <w:rsid w:val="00DD30EC"/>
    <w:rsid w:val="00DD6BB0"/>
    <w:rsid w:val="00E05153"/>
    <w:rsid w:val="00E2246E"/>
    <w:rsid w:val="00E3332D"/>
    <w:rsid w:val="00E63FAB"/>
    <w:rsid w:val="00E72AA1"/>
    <w:rsid w:val="00E7387B"/>
    <w:rsid w:val="00E850A4"/>
    <w:rsid w:val="00E86C85"/>
    <w:rsid w:val="00E9616D"/>
    <w:rsid w:val="00EA4590"/>
    <w:rsid w:val="00EB2A24"/>
    <w:rsid w:val="00EC409A"/>
    <w:rsid w:val="00ED19A7"/>
    <w:rsid w:val="00EF5972"/>
    <w:rsid w:val="00F172F4"/>
    <w:rsid w:val="00F22302"/>
    <w:rsid w:val="00F3446C"/>
    <w:rsid w:val="00F63551"/>
    <w:rsid w:val="00F64D9B"/>
    <w:rsid w:val="00F77763"/>
    <w:rsid w:val="00F83570"/>
    <w:rsid w:val="00FC1720"/>
    <w:rsid w:val="00FC2299"/>
    <w:rsid w:val="00FC39D9"/>
    <w:rsid w:val="00FC3FC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7F0C4235"/>
  <w15:docId w15:val="{C68ADDD4-BB82-487E-B6C1-905A81DF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1D1D-E552-440E-9609-A58C90BA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Kate Leech</cp:lastModifiedBy>
  <cp:revision>2</cp:revision>
  <cp:lastPrinted>2009-08-13T10:36:00Z</cp:lastPrinted>
  <dcterms:created xsi:type="dcterms:W3CDTF">2023-02-15T10:19:00Z</dcterms:created>
  <dcterms:modified xsi:type="dcterms:W3CDTF">2023-02-15T10:19:00Z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11</vt:i4>
  </property>
</Properties>
</file>